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AE9" w:rsidRPr="007D0B3F" w:rsidRDefault="00CB0AE9" w:rsidP="001019A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B3F">
        <w:rPr>
          <w:rFonts w:ascii="Times New Roman" w:hAnsi="Times New Roman" w:cs="Times New Roman"/>
          <w:b/>
          <w:sz w:val="28"/>
          <w:szCs w:val="28"/>
        </w:rPr>
        <w:t>Протокол № 3</w:t>
      </w:r>
    </w:p>
    <w:p w:rsidR="00CB0AE9" w:rsidRPr="007D0B3F" w:rsidRDefault="00CB0AE9" w:rsidP="001019A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B3F">
        <w:rPr>
          <w:rFonts w:ascii="Times New Roman" w:hAnsi="Times New Roman" w:cs="Times New Roman"/>
          <w:b/>
          <w:sz w:val="28"/>
          <w:szCs w:val="28"/>
        </w:rPr>
        <w:t>Заседания Педагогического совета</w:t>
      </w:r>
    </w:p>
    <w:p w:rsidR="00CB0AE9" w:rsidRPr="007D0B3F" w:rsidRDefault="00CB0AE9" w:rsidP="001019A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B3F">
        <w:rPr>
          <w:rFonts w:ascii="Times New Roman" w:hAnsi="Times New Roman" w:cs="Times New Roman"/>
          <w:b/>
          <w:sz w:val="28"/>
          <w:szCs w:val="28"/>
        </w:rPr>
        <w:t>ГБОУ Белокатайская КШИ</w:t>
      </w:r>
    </w:p>
    <w:p w:rsidR="00CB0AE9" w:rsidRPr="007D0B3F" w:rsidRDefault="008736C8" w:rsidP="001019A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B3F">
        <w:rPr>
          <w:rFonts w:ascii="Times New Roman" w:hAnsi="Times New Roman" w:cs="Times New Roman"/>
          <w:b/>
          <w:sz w:val="28"/>
          <w:szCs w:val="28"/>
        </w:rPr>
        <w:t>от 14</w:t>
      </w:r>
      <w:r w:rsidR="00CB0AE9" w:rsidRPr="007D0B3F">
        <w:rPr>
          <w:rFonts w:ascii="Times New Roman" w:hAnsi="Times New Roman" w:cs="Times New Roman"/>
          <w:b/>
          <w:sz w:val="28"/>
          <w:szCs w:val="28"/>
        </w:rPr>
        <w:t xml:space="preserve"> января 2019г.</w:t>
      </w:r>
    </w:p>
    <w:p w:rsidR="00CB0AE9" w:rsidRPr="001019A9" w:rsidRDefault="008736C8" w:rsidP="008736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19A9">
        <w:rPr>
          <w:rFonts w:ascii="Times New Roman" w:hAnsi="Times New Roman" w:cs="Times New Roman"/>
          <w:sz w:val="28"/>
          <w:szCs w:val="28"/>
        </w:rPr>
        <w:t>Присутствовало: 35</w:t>
      </w:r>
      <w:r w:rsidR="007D0B3F">
        <w:rPr>
          <w:rFonts w:ascii="Times New Roman" w:hAnsi="Times New Roman" w:cs="Times New Roman"/>
          <w:sz w:val="28"/>
          <w:szCs w:val="28"/>
        </w:rPr>
        <w:t xml:space="preserve"> </w:t>
      </w:r>
      <w:r w:rsidR="00CB0AE9" w:rsidRPr="001019A9">
        <w:rPr>
          <w:rFonts w:ascii="Times New Roman" w:hAnsi="Times New Roman" w:cs="Times New Roman"/>
          <w:sz w:val="28"/>
          <w:szCs w:val="28"/>
        </w:rPr>
        <w:t>человек</w:t>
      </w:r>
    </w:p>
    <w:p w:rsidR="00CB0AE9" w:rsidRPr="001019A9" w:rsidRDefault="00CB0AE9" w:rsidP="008736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19A9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B0AE9" w:rsidRPr="001019A9" w:rsidRDefault="00CB0AE9" w:rsidP="008736C8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A9">
        <w:rPr>
          <w:rFonts w:ascii="Times New Roman" w:hAnsi="Times New Roman" w:cs="Times New Roman"/>
          <w:sz w:val="28"/>
          <w:szCs w:val="28"/>
        </w:rPr>
        <w:t>Индивидуализация и дифференциация как эффективные формы организвции учебно-воспитательного процесса в условиях реализации ФГОС;</w:t>
      </w:r>
    </w:p>
    <w:p w:rsidR="00CB0AE9" w:rsidRPr="001019A9" w:rsidRDefault="00CB0AE9" w:rsidP="008736C8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A9">
        <w:rPr>
          <w:rFonts w:ascii="Times New Roman" w:hAnsi="Times New Roman" w:cs="Times New Roman"/>
          <w:sz w:val="28"/>
          <w:szCs w:val="28"/>
        </w:rPr>
        <w:t>Проблемы оценки личностных результатов образования лиц с ОВЗ и возможные подходы к их решению;</w:t>
      </w:r>
    </w:p>
    <w:p w:rsidR="00CB0AE9" w:rsidRPr="001019A9" w:rsidRDefault="00CB0AE9" w:rsidP="008736C8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A9">
        <w:rPr>
          <w:rFonts w:ascii="Times New Roman" w:hAnsi="Times New Roman" w:cs="Times New Roman"/>
          <w:sz w:val="28"/>
          <w:szCs w:val="28"/>
        </w:rPr>
        <w:t>Нормативные документы.</w:t>
      </w:r>
    </w:p>
    <w:p w:rsidR="002F1C90" w:rsidRPr="001019A9" w:rsidRDefault="00CB0AE9" w:rsidP="001019A9">
      <w:pPr>
        <w:pStyle w:val="a4"/>
        <w:spacing w:line="360" w:lineRule="auto"/>
        <w:contextualSpacing/>
        <w:jc w:val="both"/>
        <w:rPr>
          <w:sz w:val="28"/>
          <w:szCs w:val="28"/>
        </w:rPr>
      </w:pPr>
      <w:r w:rsidRPr="001019A9">
        <w:rPr>
          <w:sz w:val="28"/>
          <w:szCs w:val="28"/>
          <w:u w:val="single"/>
        </w:rPr>
        <w:t>По первому вопросу</w:t>
      </w:r>
      <w:r w:rsidRPr="001019A9">
        <w:rPr>
          <w:sz w:val="28"/>
          <w:szCs w:val="28"/>
        </w:rPr>
        <w:t xml:space="preserve"> выступила заместитель директора по УВР Ахатова Г.М. Гульшат Миргалеевн</w:t>
      </w:r>
      <w:r w:rsidR="008736C8" w:rsidRPr="001019A9">
        <w:rPr>
          <w:sz w:val="28"/>
          <w:szCs w:val="28"/>
        </w:rPr>
        <w:t xml:space="preserve">а отметила, что  современная система специального образования предполагает обучение детей с отклонениями в развитии в специальных (коррекционных) образовательных учреждениях, которые создают благоприятные условия для развития и коррекции нарушений физического и психического развития детей с ограниченными возможностями здоровья. помощь детям с проблемами в развитии оказывается в различных видах образовательных учреждений, которые   рассчитаны на дифференцированное воспитание и обучение детей с отклонениями </w:t>
      </w:r>
      <w:proofErr w:type="gramStart"/>
      <w:r w:rsidR="008736C8" w:rsidRPr="001019A9">
        <w:rPr>
          <w:sz w:val="28"/>
          <w:szCs w:val="28"/>
        </w:rPr>
        <w:t>развитии .</w:t>
      </w:r>
      <w:proofErr w:type="gramEnd"/>
      <w:r w:rsidR="008736C8" w:rsidRPr="001019A9">
        <w:rPr>
          <w:sz w:val="28"/>
          <w:szCs w:val="28"/>
        </w:rPr>
        <w:t xml:space="preserve"> Под </w:t>
      </w:r>
      <w:r w:rsidR="008736C8" w:rsidRPr="001019A9">
        <w:rPr>
          <w:rStyle w:val="a5"/>
          <w:sz w:val="28"/>
          <w:szCs w:val="28"/>
        </w:rPr>
        <w:t>дифференцированным обуч</w:t>
      </w:r>
      <w:r w:rsidR="008736C8" w:rsidRPr="001019A9">
        <w:rPr>
          <w:sz w:val="28"/>
          <w:szCs w:val="28"/>
        </w:rPr>
        <w:t>ением обычно понимают форму организации учебной деятельности для различных групп учащихся.</w:t>
      </w:r>
      <w:r w:rsidR="008736C8" w:rsidRPr="001019A9">
        <w:rPr>
          <w:rStyle w:val="a5"/>
          <w:sz w:val="28"/>
          <w:szCs w:val="28"/>
        </w:rPr>
        <w:t>Индивидуальный подход</w:t>
      </w:r>
      <w:r w:rsidR="008736C8" w:rsidRPr="001019A9">
        <w:rPr>
          <w:sz w:val="28"/>
          <w:szCs w:val="28"/>
        </w:rPr>
        <w:t xml:space="preserve"> – важный психолого-педагогический принцип, учитывающий индивидуальные особенности каждого ребёнка.</w:t>
      </w:r>
      <w:r w:rsidR="002F1C90" w:rsidRPr="001019A9">
        <w:rPr>
          <w:sz w:val="28"/>
          <w:szCs w:val="28"/>
        </w:rPr>
        <w:t xml:space="preserve"> При осуществлении индивидуального подхода </w:t>
      </w:r>
      <w:proofErr w:type="gramStart"/>
      <w:r w:rsidR="002F1C90" w:rsidRPr="001019A9">
        <w:rPr>
          <w:sz w:val="28"/>
          <w:szCs w:val="28"/>
        </w:rPr>
        <w:t>учитываются:первичное</w:t>
      </w:r>
      <w:proofErr w:type="gramEnd"/>
      <w:r w:rsidR="002F1C90" w:rsidRPr="001019A9">
        <w:rPr>
          <w:sz w:val="28"/>
          <w:szCs w:val="28"/>
        </w:rPr>
        <w:t xml:space="preserve"> нарушение, которое влияет на физическое и психическое развитие ребенка,состояние речи, интеллекта, эмоционально – волевой сферы возрастные и индивидуальные особенности детей, создание  условий для </w:t>
      </w:r>
      <w:r w:rsidR="002F1C90" w:rsidRPr="001019A9">
        <w:rPr>
          <w:sz w:val="28"/>
          <w:szCs w:val="28"/>
        </w:rPr>
        <w:lastRenderedPageBreak/>
        <w:t xml:space="preserve">проявления и развития их желаний, интересов, склонностей, возможностей, особенности психических процессов (восприятия, внимания, памяти, мышления); тип темперамента. Все большее значение приобретают индивидуальные учебные </w:t>
      </w:r>
      <w:proofErr w:type="gramStart"/>
      <w:r w:rsidR="002F1C90" w:rsidRPr="001019A9">
        <w:rPr>
          <w:sz w:val="28"/>
          <w:szCs w:val="28"/>
        </w:rPr>
        <w:t>планы,индивидуальные</w:t>
      </w:r>
      <w:proofErr w:type="gramEnd"/>
      <w:r w:rsidR="002F1C90" w:rsidRPr="001019A9">
        <w:rPr>
          <w:sz w:val="28"/>
          <w:szCs w:val="28"/>
        </w:rPr>
        <w:t xml:space="preserve"> образовательные программы. </w:t>
      </w:r>
      <w:r w:rsidR="002F1C90" w:rsidRPr="001019A9">
        <w:rPr>
          <w:rStyle w:val="a6"/>
          <w:sz w:val="28"/>
          <w:szCs w:val="28"/>
        </w:rPr>
        <w:t xml:space="preserve">  </w:t>
      </w:r>
      <w:r w:rsidR="002F1C90" w:rsidRPr="001019A9">
        <w:rPr>
          <w:rStyle w:val="a6"/>
          <w:b w:val="0"/>
          <w:sz w:val="28"/>
          <w:szCs w:val="28"/>
        </w:rPr>
        <w:t>Таким образом,</w:t>
      </w:r>
      <w:r w:rsidR="002F1C90" w:rsidRPr="001019A9">
        <w:rPr>
          <w:rStyle w:val="a6"/>
          <w:sz w:val="28"/>
          <w:szCs w:val="28"/>
        </w:rPr>
        <w:t xml:space="preserve"> </w:t>
      </w:r>
      <w:r w:rsidR="002F1C90" w:rsidRPr="001019A9">
        <w:rPr>
          <w:sz w:val="28"/>
          <w:szCs w:val="28"/>
        </w:rPr>
        <w:t>дифференцированный подход и учет индивидуальных особенностей являются условием  максимально возможной корректировки нарушений  в развитии ребенка и адаптации его в окружающем мире.</w:t>
      </w:r>
    </w:p>
    <w:p w:rsidR="00CB0AE9" w:rsidRPr="001019A9" w:rsidRDefault="00CB0AE9" w:rsidP="001019A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19A9">
        <w:rPr>
          <w:rFonts w:ascii="Times New Roman" w:hAnsi="Times New Roman" w:cs="Times New Roman"/>
          <w:sz w:val="28"/>
          <w:szCs w:val="28"/>
          <w:u w:val="single"/>
        </w:rPr>
        <w:t xml:space="preserve">Решение по </w:t>
      </w:r>
      <w:proofErr w:type="gramStart"/>
      <w:r w:rsidRPr="001019A9">
        <w:rPr>
          <w:rFonts w:ascii="Times New Roman" w:hAnsi="Times New Roman" w:cs="Times New Roman"/>
          <w:sz w:val="28"/>
          <w:szCs w:val="28"/>
          <w:u w:val="single"/>
        </w:rPr>
        <w:t>вопросу</w:t>
      </w:r>
      <w:r w:rsidRPr="001019A9">
        <w:rPr>
          <w:rFonts w:ascii="Times New Roman" w:hAnsi="Times New Roman" w:cs="Times New Roman"/>
          <w:sz w:val="28"/>
          <w:szCs w:val="28"/>
        </w:rPr>
        <w:t>:</w:t>
      </w:r>
      <w:r w:rsidR="002F1C90" w:rsidRPr="001019A9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2F1C90" w:rsidRPr="001019A9">
        <w:rPr>
          <w:rFonts w:ascii="Times New Roman" w:hAnsi="Times New Roman" w:cs="Times New Roman"/>
          <w:sz w:val="28"/>
          <w:szCs w:val="28"/>
        </w:rPr>
        <w:t xml:space="preserve"> работе учитывать индивидуальный и дифференцированый подход по степени усвоения учебного материала, на каждого ребенка вести портфолио учебных достижений,</w:t>
      </w:r>
      <w:r w:rsidR="001019A9">
        <w:rPr>
          <w:rFonts w:ascii="Times New Roman" w:hAnsi="Times New Roman" w:cs="Times New Roman"/>
          <w:sz w:val="28"/>
          <w:szCs w:val="28"/>
        </w:rPr>
        <w:t xml:space="preserve"> </w:t>
      </w:r>
      <w:r w:rsidR="002F1C90" w:rsidRPr="001019A9">
        <w:rPr>
          <w:rFonts w:ascii="Times New Roman" w:hAnsi="Times New Roman" w:cs="Times New Roman"/>
          <w:sz w:val="28"/>
          <w:szCs w:val="28"/>
        </w:rPr>
        <w:t>оформление которого позволяет ему осознать свои достижения</w:t>
      </w:r>
      <w:r w:rsidR="001019A9">
        <w:rPr>
          <w:rFonts w:ascii="Times New Roman" w:hAnsi="Times New Roman" w:cs="Times New Roman"/>
          <w:sz w:val="28"/>
          <w:szCs w:val="28"/>
        </w:rPr>
        <w:t xml:space="preserve"> </w:t>
      </w:r>
      <w:r w:rsidR="002F1C90" w:rsidRPr="001019A9">
        <w:rPr>
          <w:rFonts w:ascii="Times New Roman" w:hAnsi="Times New Roman" w:cs="Times New Roman"/>
          <w:sz w:val="28"/>
          <w:szCs w:val="28"/>
        </w:rPr>
        <w:t>,анализировать результаты образовательной деятельности, отслеживать процесс продвижения к поставленным целям.</w:t>
      </w:r>
    </w:p>
    <w:p w:rsidR="002F1C90" w:rsidRPr="001019A9" w:rsidRDefault="00CB0AE9" w:rsidP="002F1C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A9">
        <w:rPr>
          <w:rFonts w:ascii="Times New Roman" w:hAnsi="Times New Roman" w:cs="Times New Roman"/>
          <w:sz w:val="28"/>
          <w:szCs w:val="28"/>
          <w:u w:val="single"/>
        </w:rPr>
        <w:t>По второму вопросу</w:t>
      </w:r>
      <w:r w:rsidRPr="001019A9">
        <w:rPr>
          <w:rFonts w:ascii="Times New Roman" w:hAnsi="Times New Roman" w:cs="Times New Roman"/>
          <w:sz w:val="28"/>
          <w:szCs w:val="28"/>
        </w:rPr>
        <w:t xml:space="preserve"> выступила </w:t>
      </w:r>
      <w:r w:rsidR="002F1C90" w:rsidRPr="001019A9">
        <w:rPr>
          <w:rFonts w:ascii="Times New Roman" w:hAnsi="Times New Roman" w:cs="Times New Roman"/>
          <w:sz w:val="28"/>
          <w:szCs w:val="28"/>
        </w:rPr>
        <w:t>Попова Т.Д. Татьяна Дмитриевна рассказала, что Федеральные государственные стандарты НОО предусматривают одними из трёх Т (требований) - требования к результатам начального общего образования, которые включают: предметные, метапредметные и личностные.</w:t>
      </w:r>
    </w:p>
    <w:p w:rsidR="002F1C90" w:rsidRPr="001019A9" w:rsidRDefault="002F1C90" w:rsidP="002F1C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A9">
        <w:rPr>
          <w:rFonts w:ascii="Times New Roman" w:hAnsi="Times New Roman" w:cs="Times New Roman"/>
          <w:sz w:val="28"/>
          <w:szCs w:val="28"/>
        </w:rPr>
        <w:t>Стандарты начального общего образования определяют личностные результаты как готовность и способность обучающихся к саморазвитию; сформированность мотивации к обучению, познанию; выбор индивидуальн</w:t>
      </w:r>
      <w:r w:rsidR="001019A9">
        <w:rPr>
          <w:rFonts w:ascii="Times New Roman" w:hAnsi="Times New Roman" w:cs="Times New Roman"/>
          <w:sz w:val="28"/>
          <w:szCs w:val="28"/>
        </w:rPr>
        <w:t>ой образовательной траектории; ц</w:t>
      </w:r>
      <w:r w:rsidRPr="001019A9">
        <w:rPr>
          <w:rFonts w:ascii="Times New Roman" w:hAnsi="Times New Roman" w:cs="Times New Roman"/>
          <w:sz w:val="28"/>
          <w:szCs w:val="28"/>
        </w:rPr>
        <w:t xml:space="preserve">енностно-смысловые установки обучающихся, отражающие их личностные и гражданские позиции; социальные компетенции. </w:t>
      </w:r>
      <w:proofErr w:type="gramStart"/>
      <w:r w:rsidRPr="001019A9">
        <w:rPr>
          <w:rFonts w:ascii="Times New Roman" w:hAnsi="Times New Roman" w:cs="Times New Roman"/>
          <w:sz w:val="28"/>
          <w:szCs w:val="28"/>
        </w:rPr>
        <w:t>Для  того</w:t>
      </w:r>
      <w:proofErr w:type="gramEnd"/>
      <w:r w:rsidRPr="001019A9">
        <w:rPr>
          <w:rFonts w:ascii="Times New Roman" w:hAnsi="Times New Roman" w:cs="Times New Roman"/>
          <w:sz w:val="28"/>
          <w:szCs w:val="28"/>
        </w:rPr>
        <w:t xml:space="preserve">, чтобы оценить личностные результаты,  нужны новые подходы и новые технологии. Одной из таких  технологий  является – </w:t>
      </w:r>
      <w:r w:rsidRPr="001019A9">
        <w:rPr>
          <w:rFonts w:ascii="Times New Roman" w:hAnsi="Times New Roman" w:cs="Times New Roman"/>
          <w:bCs/>
          <w:sz w:val="28"/>
          <w:szCs w:val="28"/>
        </w:rPr>
        <w:t xml:space="preserve">Портфолио. </w:t>
      </w:r>
      <w:r w:rsidRPr="001019A9">
        <w:rPr>
          <w:rFonts w:ascii="Times New Roman" w:hAnsi="Times New Roman" w:cs="Times New Roman"/>
          <w:sz w:val="28"/>
          <w:szCs w:val="28"/>
        </w:rPr>
        <w:t xml:space="preserve">Его необходимо рассматривать как средство достижения личностных результатов младших школьников, кторое включает: комплекс документов, продукты различных видов деятельности </w:t>
      </w:r>
      <w:r w:rsidRPr="001019A9">
        <w:rPr>
          <w:rFonts w:ascii="Times New Roman" w:hAnsi="Times New Roman" w:cs="Times New Roman"/>
          <w:sz w:val="28"/>
          <w:szCs w:val="28"/>
        </w:rPr>
        <w:lastRenderedPageBreak/>
        <w:t>(учебной, внеурочной, индивидуальные образовательные достижения (результаты мониторинга).</w:t>
      </w:r>
    </w:p>
    <w:p w:rsidR="00CB0AE9" w:rsidRPr="001019A9" w:rsidRDefault="00CB0AE9" w:rsidP="008736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AE9" w:rsidRPr="001019A9" w:rsidRDefault="00CB0AE9" w:rsidP="008736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19A9">
        <w:rPr>
          <w:rFonts w:ascii="Times New Roman" w:hAnsi="Times New Roman" w:cs="Times New Roman"/>
          <w:sz w:val="28"/>
          <w:szCs w:val="28"/>
          <w:u w:val="single"/>
        </w:rPr>
        <w:t>Решение по вопросу:</w:t>
      </w:r>
    </w:p>
    <w:p w:rsidR="00CB0AE9" w:rsidRPr="001019A9" w:rsidRDefault="00591636" w:rsidP="008736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19A9">
        <w:rPr>
          <w:rFonts w:ascii="Times New Roman" w:hAnsi="Times New Roman" w:cs="Times New Roman"/>
          <w:sz w:val="28"/>
          <w:szCs w:val="28"/>
          <w:u w:val="single"/>
        </w:rPr>
        <w:t>По оценке личностного развития  проводить совместную работу всех специалистов школы</w:t>
      </w:r>
      <w:r w:rsidR="001019A9" w:rsidRPr="001019A9">
        <w:rPr>
          <w:rFonts w:ascii="Times New Roman" w:hAnsi="Times New Roman" w:cs="Times New Roman"/>
          <w:sz w:val="28"/>
          <w:szCs w:val="28"/>
          <w:u w:val="single"/>
        </w:rPr>
        <w:t xml:space="preserve">-интерната, комплексно проводить работу по заполнению </w:t>
      </w:r>
      <w:r w:rsidRPr="001019A9">
        <w:rPr>
          <w:rFonts w:ascii="Times New Roman" w:hAnsi="Times New Roman" w:cs="Times New Roman"/>
          <w:sz w:val="28"/>
          <w:szCs w:val="28"/>
          <w:u w:val="single"/>
        </w:rPr>
        <w:t xml:space="preserve"> портфолио </w:t>
      </w:r>
      <w:r w:rsidR="001019A9" w:rsidRPr="001019A9">
        <w:rPr>
          <w:rFonts w:ascii="Times New Roman" w:hAnsi="Times New Roman" w:cs="Times New Roman"/>
          <w:sz w:val="28"/>
          <w:szCs w:val="28"/>
          <w:u w:val="single"/>
        </w:rPr>
        <w:t>учеников</w:t>
      </w:r>
    </w:p>
    <w:p w:rsidR="00744EB3" w:rsidRPr="00FC032A" w:rsidRDefault="00CB0AE9" w:rsidP="00FC03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19A9">
        <w:rPr>
          <w:rFonts w:ascii="Times New Roman" w:hAnsi="Times New Roman" w:cs="Times New Roman"/>
          <w:sz w:val="28"/>
          <w:szCs w:val="28"/>
          <w:u w:val="single"/>
        </w:rPr>
        <w:t xml:space="preserve">По третьему вопросу </w:t>
      </w:r>
      <w:r w:rsidRPr="001019A9">
        <w:rPr>
          <w:rFonts w:ascii="Times New Roman" w:hAnsi="Times New Roman" w:cs="Times New Roman"/>
          <w:sz w:val="28"/>
          <w:szCs w:val="28"/>
        </w:rPr>
        <w:t xml:space="preserve">выступила директор школы-интерната Гизатуллина Л.Г. </w:t>
      </w:r>
    </w:p>
    <w:p w:rsidR="00695E2A" w:rsidRPr="00FC032A" w:rsidRDefault="00744EB3" w:rsidP="00744EB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60" w:line="48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C032A">
        <w:rPr>
          <w:rFonts w:ascii="Times New Roman" w:hAnsi="Times New Roman" w:cs="Times New Roman"/>
          <w:sz w:val="28"/>
          <w:szCs w:val="28"/>
        </w:rPr>
        <w:t>Письмо МО РБ №13-</w:t>
      </w:r>
      <w:r w:rsidR="00785807" w:rsidRPr="00FC032A">
        <w:rPr>
          <w:rFonts w:ascii="Times New Roman" w:hAnsi="Times New Roman" w:cs="Times New Roman"/>
          <w:sz w:val="28"/>
          <w:szCs w:val="28"/>
        </w:rPr>
        <w:t>0</w:t>
      </w:r>
      <w:r w:rsidRPr="00FC032A">
        <w:rPr>
          <w:rFonts w:ascii="Times New Roman" w:hAnsi="Times New Roman" w:cs="Times New Roman"/>
          <w:sz w:val="28"/>
          <w:szCs w:val="28"/>
        </w:rPr>
        <w:t>5/ 05 от 10.</w:t>
      </w:r>
      <w:r w:rsidR="00785807" w:rsidRPr="00FC032A">
        <w:rPr>
          <w:rFonts w:ascii="Times New Roman" w:hAnsi="Times New Roman" w:cs="Times New Roman"/>
          <w:sz w:val="28"/>
          <w:szCs w:val="28"/>
        </w:rPr>
        <w:t>0</w:t>
      </w:r>
      <w:r w:rsidRPr="00FC032A">
        <w:rPr>
          <w:rFonts w:ascii="Times New Roman" w:hAnsi="Times New Roman" w:cs="Times New Roman"/>
          <w:sz w:val="28"/>
          <w:szCs w:val="28"/>
        </w:rPr>
        <w:t>1. 2019</w:t>
      </w:r>
      <w:r w:rsidR="00785807" w:rsidRPr="00FC032A">
        <w:rPr>
          <w:rFonts w:ascii="Times New Roman" w:hAnsi="Times New Roman" w:cs="Times New Roman"/>
          <w:sz w:val="28"/>
          <w:szCs w:val="28"/>
        </w:rPr>
        <w:t xml:space="preserve">г. </w:t>
      </w:r>
      <w:r w:rsidRPr="00FC032A">
        <w:rPr>
          <w:rFonts w:ascii="Times New Roman" w:hAnsi="Times New Roman" w:cs="Times New Roman"/>
          <w:sz w:val="28"/>
          <w:szCs w:val="28"/>
        </w:rPr>
        <w:t xml:space="preserve"> « О Федеральном перечне учебников, рекомендуемых к использованию при реализации имеющих государственную аккредитацию образовательных программ  начального общего, основного общего, среднего общего образования» (далее – федеральный перечень учебников)</w:t>
      </w:r>
    </w:p>
    <w:p w:rsidR="000308DA" w:rsidRPr="00FC032A" w:rsidRDefault="00CF581F" w:rsidP="00695E2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32A">
        <w:rPr>
          <w:rFonts w:ascii="Times New Roman" w:hAnsi="Times New Roman" w:cs="Times New Roman"/>
          <w:sz w:val="28"/>
          <w:szCs w:val="28"/>
        </w:rPr>
        <w:t xml:space="preserve">Письмо министерства РФ от 2 ноября 2018г. № ТС-459/07 О ПОЛУЧЕНИИ ОБЩЕГО ОБРАЗОВАНИЯ С УМСТВЕННОЙ ОТСТАЛОСТЬЮ </w:t>
      </w:r>
      <w:proofErr w:type="gramStart"/>
      <w:r w:rsidRPr="00FC032A">
        <w:rPr>
          <w:rFonts w:ascii="Times New Roman" w:hAnsi="Times New Roman" w:cs="Times New Roman"/>
          <w:sz w:val="28"/>
          <w:szCs w:val="28"/>
        </w:rPr>
        <w:t>( ИНТЕЛЛЕКТУАЛЬНЫМИ</w:t>
      </w:r>
      <w:proofErr w:type="gramEnd"/>
      <w:r w:rsidRPr="00FC032A">
        <w:rPr>
          <w:rFonts w:ascii="Times New Roman" w:hAnsi="Times New Roman" w:cs="Times New Roman"/>
          <w:sz w:val="28"/>
          <w:szCs w:val="28"/>
        </w:rPr>
        <w:t xml:space="preserve"> НАРУШЕНИЯМИ)</w:t>
      </w:r>
      <w:r w:rsidR="000308DA" w:rsidRPr="00FC03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8DA" w:rsidRPr="00FC032A" w:rsidRDefault="000308DA" w:rsidP="000308D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32A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План мероприятий по поэтапному внедрению Всероссийского физкультурно-спортивного комплекса «Готов к труду и обороне» (ГТО), УТВЕРЖДЕНЫ распоряжением Правительства РФ от 24 августа  2017г. </w:t>
      </w:r>
      <w:r w:rsidR="001B1933" w:rsidRPr="00FC032A">
        <w:rPr>
          <w:rFonts w:ascii="Times New Roman" w:hAnsi="Times New Roman" w:cs="Times New Roman"/>
          <w:sz w:val="28"/>
          <w:szCs w:val="28"/>
        </w:rPr>
        <w:t>№ 1813-р</w:t>
      </w:r>
    </w:p>
    <w:p w:rsidR="001B1933" w:rsidRPr="00FC032A" w:rsidRDefault="001B1933" w:rsidP="000308D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32A">
        <w:rPr>
          <w:rFonts w:ascii="Times New Roman" w:hAnsi="Times New Roman" w:cs="Times New Roman"/>
          <w:sz w:val="28"/>
          <w:szCs w:val="28"/>
        </w:rPr>
        <w:t>ПАСПОРТ государственой программы РФ «Развитие образования», УТВЕРЖДЕНА постановлением Правительства РФ от 26 декабря 2017г. № 1642</w:t>
      </w:r>
    </w:p>
    <w:p w:rsidR="00CF581F" w:rsidRDefault="00CF581F" w:rsidP="00695E2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32A">
        <w:rPr>
          <w:rFonts w:ascii="Times New Roman" w:hAnsi="Times New Roman" w:cs="Times New Roman"/>
          <w:sz w:val="28"/>
          <w:szCs w:val="28"/>
        </w:rPr>
        <w:t>ИЗМЕНЕНИЯ, которые вносятся в Примерное положение о комиссиях по делам несавершеннолетних и защите их прав, УТВЕРЖДЕНЫ постановлением Правительства РФ от 6 декабря 2017г. № 1480</w:t>
      </w:r>
    </w:p>
    <w:p w:rsidR="00F10CBA" w:rsidRPr="00FC032A" w:rsidRDefault="00F10CBA" w:rsidP="00695E2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локальный акт «Положение о рабочей программе учебных предметов, коррекционных курсов, программах внеурочной деятельности в соответствии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(интеллектуальными нарушениями)»</w:t>
      </w:r>
    </w:p>
    <w:p w:rsidR="00695E2A" w:rsidRPr="00FC032A" w:rsidRDefault="00FC032A" w:rsidP="00695E2A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32A">
        <w:rPr>
          <w:rFonts w:ascii="Times New Roman" w:hAnsi="Times New Roman" w:cs="Times New Roman"/>
          <w:sz w:val="28"/>
          <w:szCs w:val="28"/>
          <w:u w:val="single"/>
        </w:rPr>
        <w:t>Решение по вопросу: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695E2A" w:rsidRPr="00FC032A">
        <w:rPr>
          <w:rFonts w:ascii="Times New Roman" w:hAnsi="Times New Roman" w:cs="Times New Roman"/>
          <w:sz w:val="28"/>
          <w:szCs w:val="28"/>
        </w:rPr>
        <w:t>знакомиться</w:t>
      </w:r>
      <w:r>
        <w:rPr>
          <w:rFonts w:ascii="Times New Roman" w:hAnsi="Times New Roman" w:cs="Times New Roman"/>
          <w:sz w:val="28"/>
          <w:szCs w:val="28"/>
        </w:rPr>
        <w:t xml:space="preserve"> с письмами, новыми изменениями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документах</w:t>
      </w:r>
      <w:r w:rsidR="00695E2A" w:rsidRPr="00FC032A">
        <w:rPr>
          <w:rFonts w:ascii="Times New Roman" w:hAnsi="Times New Roman" w:cs="Times New Roman"/>
          <w:sz w:val="28"/>
          <w:szCs w:val="28"/>
        </w:rPr>
        <w:t>,</w:t>
      </w:r>
      <w:r w:rsidR="005106AC">
        <w:rPr>
          <w:rFonts w:ascii="Times New Roman" w:hAnsi="Times New Roman" w:cs="Times New Roman"/>
          <w:sz w:val="28"/>
          <w:szCs w:val="28"/>
        </w:rPr>
        <w:t xml:space="preserve"> </w:t>
      </w:r>
      <w:r w:rsidR="00F10CBA">
        <w:rPr>
          <w:rFonts w:ascii="Times New Roman" w:hAnsi="Times New Roman" w:cs="Times New Roman"/>
          <w:sz w:val="28"/>
          <w:szCs w:val="28"/>
        </w:rPr>
        <w:t xml:space="preserve"> локальным</w:t>
      </w:r>
      <w:proofErr w:type="gramEnd"/>
      <w:r w:rsidR="00F10CBA">
        <w:rPr>
          <w:rFonts w:ascii="Times New Roman" w:hAnsi="Times New Roman" w:cs="Times New Roman"/>
          <w:sz w:val="28"/>
          <w:szCs w:val="28"/>
        </w:rPr>
        <w:t xml:space="preserve"> актом и </w:t>
      </w:r>
      <w:r w:rsidR="005106AC">
        <w:rPr>
          <w:rFonts w:ascii="Times New Roman" w:hAnsi="Times New Roman" w:cs="Times New Roman"/>
          <w:sz w:val="28"/>
          <w:szCs w:val="28"/>
        </w:rPr>
        <w:t>использовать в работе программу</w:t>
      </w:r>
      <w:r w:rsidR="00695E2A" w:rsidRPr="00FC032A">
        <w:rPr>
          <w:rFonts w:ascii="Times New Roman" w:hAnsi="Times New Roman" w:cs="Times New Roman"/>
          <w:sz w:val="28"/>
          <w:szCs w:val="28"/>
        </w:rPr>
        <w:t xml:space="preserve"> Консультант</w:t>
      </w:r>
    </w:p>
    <w:p w:rsidR="00FC032A" w:rsidRPr="00FC032A" w:rsidRDefault="00FC032A" w:rsidP="00695E2A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032A" w:rsidRPr="00FC032A" w:rsidRDefault="00FC032A" w:rsidP="00FC032A">
      <w:pPr>
        <w:spacing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C032A">
        <w:rPr>
          <w:rFonts w:ascii="Times New Roman" w:hAnsi="Times New Roman" w:cs="Times New Roman"/>
          <w:sz w:val="28"/>
          <w:szCs w:val="28"/>
        </w:rPr>
        <w:t xml:space="preserve">Председатель:   </w:t>
      </w:r>
      <w:proofErr w:type="gramEnd"/>
      <w:r w:rsidRPr="00FC032A">
        <w:rPr>
          <w:rFonts w:ascii="Times New Roman" w:hAnsi="Times New Roman" w:cs="Times New Roman"/>
          <w:sz w:val="28"/>
          <w:szCs w:val="28"/>
        </w:rPr>
        <w:t xml:space="preserve">                               Гизатуллина Л.Г.</w:t>
      </w:r>
    </w:p>
    <w:p w:rsidR="00FC032A" w:rsidRDefault="00FC032A" w:rsidP="00FC032A">
      <w:pPr>
        <w:spacing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FC032A">
        <w:rPr>
          <w:rFonts w:ascii="Times New Roman" w:hAnsi="Times New Roman" w:cs="Times New Roman"/>
          <w:sz w:val="28"/>
          <w:szCs w:val="28"/>
        </w:rPr>
        <w:t>Секретарь:                                        Саломатова А.Н.</w:t>
      </w:r>
    </w:p>
    <w:p w:rsidR="00FC032A" w:rsidRPr="00F10CBA" w:rsidRDefault="00FC032A" w:rsidP="00F10C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32A" w:rsidRPr="00695E2A" w:rsidRDefault="00FC032A" w:rsidP="00695E2A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FC032A" w:rsidRPr="00695E2A" w:rsidSect="00740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C1AC8"/>
    <w:multiLevelType w:val="hybridMultilevel"/>
    <w:tmpl w:val="1502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93271"/>
    <w:multiLevelType w:val="hybridMultilevel"/>
    <w:tmpl w:val="A73C5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C3D344D"/>
    <w:multiLevelType w:val="hybridMultilevel"/>
    <w:tmpl w:val="FCECB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0AE9"/>
    <w:rsid w:val="000308DA"/>
    <w:rsid w:val="001019A9"/>
    <w:rsid w:val="001B1933"/>
    <w:rsid w:val="002F1C90"/>
    <w:rsid w:val="005106AC"/>
    <w:rsid w:val="00591636"/>
    <w:rsid w:val="00695E2A"/>
    <w:rsid w:val="00740620"/>
    <w:rsid w:val="00744EB3"/>
    <w:rsid w:val="00785807"/>
    <w:rsid w:val="007D0B3F"/>
    <w:rsid w:val="008736C8"/>
    <w:rsid w:val="00CB0AE9"/>
    <w:rsid w:val="00CF581F"/>
    <w:rsid w:val="00F10CBA"/>
    <w:rsid w:val="00F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6C8C3-9C79-48E9-9D14-83D6A7E8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7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8736C8"/>
    <w:rPr>
      <w:i/>
      <w:iCs/>
    </w:rPr>
  </w:style>
  <w:style w:type="character" w:styleId="a6">
    <w:name w:val="Strong"/>
    <w:basedOn w:val="a0"/>
    <w:uiPriority w:val="22"/>
    <w:qFormat/>
    <w:rsid w:val="002F1C9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D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0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cp:lastPrinted>2019-05-14T04:13:00Z</cp:lastPrinted>
  <dcterms:created xsi:type="dcterms:W3CDTF">2019-01-14T07:40:00Z</dcterms:created>
  <dcterms:modified xsi:type="dcterms:W3CDTF">2019-05-14T04:14:00Z</dcterms:modified>
</cp:coreProperties>
</file>